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B5" w:rsidRPr="00C45B3F" w:rsidRDefault="00C45B3F" w:rsidP="00CA41B5">
      <w:pPr>
        <w:jc w:val="center"/>
        <w:rPr>
          <w:b/>
          <w:bCs/>
          <w:sz w:val="35"/>
          <w:szCs w:val="35"/>
        </w:rPr>
      </w:pPr>
      <w:r w:rsidRPr="00C45B3F">
        <w:rPr>
          <w:b/>
          <w:bCs/>
          <w:sz w:val="35"/>
          <w:szCs w:val="35"/>
        </w:rPr>
        <w:t>ЧИСТОПОЛЬСКАЯ СЕЛЬСКАЯ ДУМА</w:t>
      </w:r>
    </w:p>
    <w:p w:rsidR="00C45B3F" w:rsidRPr="00C45B3F" w:rsidRDefault="00C45B3F" w:rsidP="00CA41B5">
      <w:pPr>
        <w:jc w:val="center"/>
        <w:rPr>
          <w:b/>
          <w:bCs/>
          <w:sz w:val="35"/>
          <w:szCs w:val="35"/>
        </w:rPr>
      </w:pPr>
      <w:r w:rsidRPr="00C45B3F">
        <w:rPr>
          <w:b/>
          <w:bCs/>
          <w:sz w:val="35"/>
          <w:szCs w:val="35"/>
        </w:rPr>
        <w:t>КОТЕЛЬНИЧСКОГО РАЙОНА КИРОВСКОЙ ОБЛАСТИ</w:t>
      </w:r>
    </w:p>
    <w:p w:rsidR="00CA41B5" w:rsidRPr="00C45B3F" w:rsidRDefault="00CA41B5" w:rsidP="00CA41B5">
      <w:pPr>
        <w:jc w:val="center"/>
        <w:rPr>
          <w:sz w:val="35"/>
          <w:szCs w:val="35"/>
        </w:rPr>
      </w:pPr>
      <w:r w:rsidRPr="00C45B3F">
        <w:rPr>
          <w:sz w:val="35"/>
          <w:szCs w:val="35"/>
        </w:rPr>
        <w:t>четвертого созыва</w:t>
      </w:r>
    </w:p>
    <w:p w:rsidR="00CA41B5" w:rsidRPr="00C45B3F" w:rsidRDefault="00CA41B5" w:rsidP="00CA41B5">
      <w:pPr>
        <w:jc w:val="center"/>
        <w:rPr>
          <w:sz w:val="23"/>
          <w:szCs w:val="23"/>
        </w:rPr>
      </w:pPr>
    </w:p>
    <w:p w:rsidR="00CA41B5" w:rsidRPr="00C45B3F" w:rsidRDefault="00CA41B5" w:rsidP="00CA41B5">
      <w:pPr>
        <w:jc w:val="center"/>
        <w:rPr>
          <w:sz w:val="23"/>
          <w:szCs w:val="23"/>
        </w:rPr>
      </w:pPr>
    </w:p>
    <w:p w:rsidR="00CA41B5" w:rsidRPr="00C45B3F" w:rsidRDefault="00CA41B5" w:rsidP="00CA41B5">
      <w:pPr>
        <w:pStyle w:val="4"/>
        <w:rPr>
          <w:rFonts w:ascii="Times New Roman" w:hAnsi="Times New Roman"/>
          <w:sz w:val="35"/>
          <w:szCs w:val="35"/>
        </w:rPr>
      </w:pPr>
      <w:r w:rsidRPr="00C45B3F">
        <w:rPr>
          <w:rFonts w:ascii="Times New Roman" w:hAnsi="Times New Roman"/>
          <w:sz w:val="35"/>
          <w:szCs w:val="35"/>
        </w:rPr>
        <w:t>РЕШЕНИЕ</w:t>
      </w:r>
    </w:p>
    <w:p w:rsidR="00CA41B5" w:rsidRDefault="00CA41B5" w:rsidP="00CA41B5">
      <w:pPr>
        <w:jc w:val="center"/>
        <w:rPr>
          <w:sz w:val="35"/>
          <w:szCs w:val="35"/>
        </w:rPr>
      </w:pPr>
    </w:p>
    <w:p w:rsidR="00CA41B5" w:rsidRPr="00CA41B5" w:rsidRDefault="00C45B3F" w:rsidP="00CA41B5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29.03.2021</w:t>
      </w:r>
      <w:r w:rsidR="00CA41B5">
        <w:rPr>
          <w:sz w:val="28"/>
          <w:szCs w:val="28"/>
        </w:rPr>
        <w:t xml:space="preserve">                                                                                                           </w:t>
      </w:r>
      <w:r w:rsidR="00CA41B5" w:rsidRPr="0018542E">
        <w:rPr>
          <w:sz w:val="28"/>
          <w:szCs w:val="28"/>
        </w:rPr>
        <w:t>№</w:t>
      </w:r>
      <w:r w:rsidRPr="0018542E">
        <w:rPr>
          <w:sz w:val="28"/>
          <w:szCs w:val="28"/>
        </w:rPr>
        <w:t xml:space="preserve"> 111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CA41B5" w:rsidRPr="00D45AB9" w:rsidTr="007B6EE0">
        <w:tc>
          <w:tcPr>
            <w:tcW w:w="1701" w:type="dxa"/>
          </w:tcPr>
          <w:p w:rsidR="00CA41B5" w:rsidRPr="00D45AB9" w:rsidRDefault="00CA41B5" w:rsidP="007B6EE0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CA41B5" w:rsidRPr="00D45AB9" w:rsidRDefault="00CA41B5" w:rsidP="007B6EE0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CA41B5" w:rsidRPr="00D45AB9" w:rsidRDefault="00CA41B5" w:rsidP="007B6EE0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CA41B5" w:rsidRPr="00F36FC3" w:rsidRDefault="00CA41B5" w:rsidP="00CA41B5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CA41B5" w:rsidRPr="000D5BCC" w:rsidTr="007B6EE0">
        <w:tc>
          <w:tcPr>
            <w:tcW w:w="1714" w:type="dxa"/>
          </w:tcPr>
          <w:p w:rsidR="00CA41B5" w:rsidRPr="000D5BCC" w:rsidRDefault="00CA41B5" w:rsidP="007B6EE0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A41B5" w:rsidRDefault="00CA41B5" w:rsidP="007B6EE0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>
              <w:rPr>
                <w:b/>
                <w:bCs/>
                <w:sz w:val="26"/>
                <w:szCs w:val="26"/>
              </w:rPr>
              <w:t>25.12.2020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108</w:t>
            </w:r>
          </w:p>
          <w:p w:rsidR="00CA41B5" w:rsidRDefault="00CA41B5" w:rsidP="007B6EE0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Чист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польское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/>
                <w:sz w:val="26"/>
                <w:szCs w:val="26"/>
              </w:rPr>
              <w:t>Котельничского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района, Кировской области </w:t>
            </w:r>
            <w:r w:rsidRPr="00F36FC3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21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2022 и 2023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CA41B5" w:rsidRPr="00F36FC3" w:rsidRDefault="00CA41B5" w:rsidP="007B6E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A41B5" w:rsidRPr="000D5BCC" w:rsidRDefault="00CA41B5" w:rsidP="007B6EE0">
            <w:pPr>
              <w:pStyle w:val="aa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ское поселение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</w:t>
      </w:r>
      <w:r w:rsidR="00964F53">
        <w:rPr>
          <w:sz w:val="26"/>
          <w:szCs w:val="26"/>
        </w:rPr>
        <w:t>15.09.2017 года № 182</w:t>
      </w:r>
      <w:r>
        <w:rPr>
          <w:sz w:val="26"/>
          <w:szCs w:val="26"/>
        </w:rPr>
        <w:t xml:space="preserve">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 xml:space="preserve">41 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proofErr w:type="spellStart"/>
      <w:r>
        <w:rPr>
          <w:color w:val="000000"/>
          <w:sz w:val="26"/>
          <w:szCs w:val="26"/>
        </w:rPr>
        <w:t>Чистопольское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proofErr w:type="spellEnd"/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09.12.2020 г. № 103 </w:t>
      </w:r>
      <w:proofErr w:type="spellStart"/>
      <w:r>
        <w:rPr>
          <w:color w:val="000000"/>
          <w:sz w:val="26"/>
          <w:szCs w:val="26"/>
        </w:rPr>
        <w:t>Чистопольская</w:t>
      </w:r>
      <w:proofErr w:type="spellEnd"/>
      <w:r>
        <w:rPr>
          <w:color w:val="000000"/>
          <w:sz w:val="26"/>
          <w:szCs w:val="26"/>
        </w:rPr>
        <w:t xml:space="preserve">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Чистопольской</w:t>
      </w:r>
      <w:proofErr w:type="spellEnd"/>
      <w:r>
        <w:rPr>
          <w:sz w:val="26"/>
          <w:szCs w:val="26"/>
        </w:rPr>
        <w:t xml:space="preserve"> сельской Думы от 25.12.2020г</w:t>
      </w:r>
      <w:r w:rsidRPr="00F36FC3">
        <w:rPr>
          <w:sz w:val="26"/>
          <w:szCs w:val="26"/>
        </w:rPr>
        <w:t xml:space="preserve"> № </w:t>
      </w:r>
      <w:r>
        <w:rPr>
          <w:sz w:val="26"/>
          <w:szCs w:val="26"/>
        </w:rPr>
        <w:t>108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</w:t>
      </w:r>
      <w:proofErr w:type="spellStart"/>
      <w:r w:rsidRPr="00C25700">
        <w:rPr>
          <w:sz w:val="26"/>
          <w:szCs w:val="26"/>
        </w:rPr>
        <w:t>Чистопольского</w:t>
      </w:r>
      <w:proofErr w:type="spellEnd"/>
      <w:r w:rsidRPr="00C25700"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1 цифры </w:t>
      </w:r>
      <w:r w:rsidRPr="00640553">
        <w:rPr>
          <w:sz w:val="26"/>
          <w:szCs w:val="26"/>
        </w:rPr>
        <w:t>«</w:t>
      </w:r>
      <w:r>
        <w:rPr>
          <w:sz w:val="26"/>
          <w:szCs w:val="26"/>
        </w:rPr>
        <w:t>2079,30</w:t>
      </w:r>
      <w:r w:rsidRPr="00640553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цифрами «2290,29»</w:t>
      </w:r>
      <w:r w:rsidRPr="00640553">
        <w:rPr>
          <w:sz w:val="26"/>
          <w:szCs w:val="26"/>
        </w:rPr>
        <w:t>;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 дефицитом в объеме 210,99 тыс. рублей (согласно приложению №7), объем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тальных расходов в 2021 году в бюджете поселения не предусмотрен.</w:t>
      </w:r>
    </w:p>
    <w:p w:rsidR="00CA41B5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</w:t>
      </w:r>
      <w:r w:rsidRPr="00F36FC3">
        <w:rPr>
          <w:sz w:val="26"/>
          <w:szCs w:val="26"/>
        </w:rPr>
        <w:t>з</w:t>
      </w:r>
      <w:r w:rsidRPr="00F36FC3">
        <w:rPr>
          <w:sz w:val="26"/>
          <w:szCs w:val="26"/>
        </w:rPr>
        <w:t>делам классиф</w:t>
      </w:r>
      <w:r>
        <w:rPr>
          <w:sz w:val="26"/>
          <w:szCs w:val="26"/>
        </w:rPr>
        <w:t xml:space="preserve">икации расходов бюджетов на 2021 </w:t>
      </w:r>
      <w:r w:rsidRPr="00F36FC3">
        <w:rPr>
          <w:sz w:val="26"/>
          <w:szCs w:val="26"/>
        </w:rPr>
        <w:t>год»;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</w:t>
      </w:r>
      <w:r w:rsidRPr="00F36FC3">
        <w:rPr>
          <w:sz w:val="26"/>
          <w:szCs w:val="26"/>
        </w:rPr>
        <w:t>я</w:t>
      </w:r>
      <w:r w:rsidRPr="00F36FC3">
        <w:rPr>
          <w:sz w:val="26"/>
          <w:szCs w:val="26"/>
        </w:rPr>
        <w:t xml:space="preserve">тельности), группам </w:t>
      </w:r>
      <w:proofErr w:type="gramStart"/>
      <w:r w:rsidRPr="00F36FC3">
        <w:rPr>
          <w:sz w:val="26"/>
          <w:szCs w:val="26"/>
        </w:rPr>
        <w:t>видов расходов класси</w:t>
      </w:r>
      <w:r>
        <w:rPr>
          <w:sz w:val="26"/>
          <w:szCs w:val="26"/>
        </w:rPr>
        <w:t>фикации расходов бюджета</w:t>
      </w:r>
      <w:proofErr w:type="gramEnd"/>
      <w:r>
        <w:rPr>
          <w:sz w:val="26"/>
          <w:szCs w:val="26"/>
        </w:rPr>
        <w:t xml:space="preserve"> на 2021</w:t>
      </w:r>
      <w:r w:rsidRPr="00F36FC3">
        <w:rPr>
          <w:sz w:val="26"/>
          <w:szCs w:val="26"/>
        </w:rPr>
        <w:t xml:space="preserve"> год»;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2021</w:t>
      </w:r>
      <w:r w:rsidRPr="00F36FC3">
        <w:rPr>
          <w:sz w:val="26"/>
          <w:szCs w:val="26"/>
        </w:rPr>
        <w:t xml:space="preserve"> год»;</w:t>
      </w:r>
    </w:p>
    <w:p w:rsidR="00CA41B5" w:rsidRPr="004008A0" w:rsidRDefault="00CA41B5" w:rsidP="00CA41B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008A0">
        <w:rPr>
          <w:sz w:val="26"/>
          <w:szCs w:val="26"/>
        </w:rPr>
        <w:t>Приложение №7</w:t>
      </w:r>
      <w:r w:rsidRPr="004008A0">
        <w:rPr>
          <w:b/>
          <w:sz w:val="26"/>
          <w:szCs w:val="26"/>
        </w:rPr>
        <w:t xml:space="preserve"> «</w:t>
      </w:r>
      <w:r w:rsidRPr="004008A0">
        <w:rPr>
          <w:sz w:val="26"/>
          <w:szCs w:val="26"/>
        </w:rPr>
        <w:t xml:space="preserve">Финансирования дефицита бюджета </w:t>
      </w:r>
      <w:proofErr w:type="spellStart"/>
      <w:r w:rsidRPr="004008A0">
        <w:rPr>
          <w:sz w:val="26"/>
          <w:szCs w:val="26"/>
        </w:rPr>
        <w:t>Чистопольского</w:t>
      </w:r>
      <w:proofErr w:type="spellEnd"/>
      <w:r w:rsidRPr="004008A0">
        <w:rPr>
          <w:sz w:val="26"/>
          <w:szCs w:val="26"/>
        </w:rPr>
        <w:t xml:space="preserve"> сельского поселения на 2021 год»</w:t>
      </w:r>
    </w:p>
    <w:p w:rsidR="00CA41B5" w:rsidRPr="00F36FC3" w:rsidRDefault="00CA41B5" w:rsidP="00CA41B5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</w:t>
      </w:r>
      <w:r w:rsidRPr="00F36FC3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>разместить на сайте Котельничского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 и опубликовать в «Информационном бюллетене» </w:t>
      </w:r>
      <w:proofErr w:type="spellStart"/>
      <w:r>
        <w:rPr>
          <w:sz w:val="26"/>
          <w:szCs w:val="26"/>
        </w:rPr>
        <w:t>Чистопольского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F36FC3">
        <w:rPr>
          <w:sz w:val="26"/>
          <w:szCs w:val="26"/>
        </w:rPr>
        <w:t>Котельничского</w:t>
      </w:r>
      <w:proofErr w:type="spellEnd"/>
      <w:r w:rsidRPr="00F36FC3">
        <w:rPr>
          <w:sz w:val="26"/>
          <w:szCs w:val="26"/>
        </w:rPr>
        <w:t xml:space="preserve"> района Кировской области.</w:t>
      </w:r>
    </w:p>
    <w:p w:rsidR="00CA41B5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CA41B5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CA41B5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CA41B5" w:rsidRPr="00F36FC3" w:rsidRDefault="00CA41B5" w:rsidP="00CA41B5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719"/>
        <w:gridCol w:w="1804"/>
        <w:gridCol w:w="1811"/>
        <w:gridCol w:w="1811"/>
        <w:gridCol w:w="2310"/>
      </w:tblGrid>
      <w:tr w:rsidR="00CA41B5" w:rsidRPr="00F36FC3" w:rsidTr="00CA41B5">
        <w:trPr>
          <w:cantSplit/>
        </w:trPr>
        <w:tc>
          <w:tcPr>
            <w:tcW w:w="2719" w:type="dxa"/>
          </w:tcPr>
          <w:p w:rsidR="00CA41B5" w:rsidRDefault="00CA41B5" w:rsidP="007B6EE0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41B5" w:rsidRPr="00F36FC3" w:rsidRDefault="00CA41B5" w:rsidP="007B6EE0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804" w:type="dxa"/>
          </w:tcPr>
          <w:p w:rsidR="00CA41B5" w:rsidRDefault="00CA41B5" w:rsidP="007B6EE0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41B5" w:rsidRPr="00F36FC3" w:rsidRDefault="00CA41B5" w:rsidP="007B6EE0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CA41B5" w:rsidRDefault="00CA41B5" w:rsidP="007B6EE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11" w:type="dxa"/>
          </w:tcPr>
          <w:p w:rsidR="00CA41B5" w:rsidRDefault="00CA41B5" w:rsidP="007B6EE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CA41B5" w:rsidRDefault="00CA41B5" w:rsidP="007B6EE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CA41B5" w:rsidRPr="00F36FC3" w:rsidRDefault="00CA41B5" w:rsidP="007B6EE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Ломакин</w:t>
            </w:r>
          </w:p>
        </w:tc>
      </w:tr>
    </w:tbl>
    <w:p w:rsidR="00CA41B5" w:rsidRPr="00F36FC3" w:rsidRDefault="00CA41B5" w:rsidP="00CA41B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41B5" w:rsidRPr="00F36FC3" w:rsidRDefault="00CA41B5" w:rsidP="00CA41B5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CA41B5" w:rsidRPr="00F36FC3" w:rsidTr="007B6EE0">
        <w:trPr>
          <w:trHeight w:val="1486"/>
        </w:trPr>
        <w:tc>
          <w:tcPr>
            <w:tcW w:w="3369" w:type="dxa"/>
          </w:tcPr>
          <w:p w:rsidR="00CA41B5" w:rsidRPr="00F36FC3" w:rsidRDefault="00CA41B5" w:rsidP="007B6EE0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41B5" w:rsidRPr="00F36FC3" w:rsidRDefault="00CA41B5" w:rsidP="007B6EE0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CA41B5" w:rsidRPr="00F36FC3" w:rsidRDefault="00CA41B5" w:rsidP="007B6EE0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19" w:rsidRPr="00D45AB9" w:rsidRDefault="00FA0419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FA0419" w:rsidRPr="00D45AB9" w:rsidRDefault="00FA0419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964F53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19" w:rsidRPr="00D45AB9" w:rsidRDefault="00FA0419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FA0419" w:rsidRPr="00D45AB9" w:rsidRDefault="00FA0419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36FF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42E"/>
    <w:rsid w:val="00185C36"/>
    <w:rsid w:val="00194DFA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25F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70405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3110"/>
    <w:rsid w:val="004C477F"/>
    <w:rsid w:val="004C4E34"/>
    <w:rsid w:val="004C5E63"/>
    <w:rsid w:val="004D185C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C1818"/>
    <w:rsid w:val="005C296E"/>
    <w:rsid w:val="005C66EC"/>
    <w:rsid w:val="005C7AB8"/>
    <w:rsid w:val="005E5866"/>
    <w:rsid w:val="005F5D5F"/>
    <w:rsid w:val="005F721F"/>
    <w:rsid w:val="0060112E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E2"/>
    <w:rsid w:val="00824BC6"/>
    <w:rsid w:val="00833D0C"/>
    <w:rsid w:val="00840426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64F53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25C89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46CD7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5B3F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1B5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5145"/>
    <w:rsid w:val="00DF6284"/>
    <w:rsid w:val="00E0062F"/>
    <w:rsid w:val="00E05162"/>
    <w:rsid w:val="00E06A77"/>
    <w:rsid w:val="00E14EE7"/>
    <w:rsid w:val="00E1572F"/>
    <w:rsid w:val="00E20C7A"/>
    <w:rsid w:val="00E238C8"/>
    <w:rsid w:val="00E278A2"/>
    <w:rsid w:val="00E4031D"/>
    <w:rsid w:val="00E403AB"/>
    <w:rsid w:val="00E44131"/>
    <w:rsid w:val="00E5296A"/>
    <w:rsid w:val="00E53DFE"/>
    <w:rsid w:val="00E55567"/>
    <w:rsid w:val="00E61B5D"/>
    <w:rsid w:val="00E7237E"/>
    <w:rsid w:val="00E7340D"/>
    <w:rsid w:val="00E749E5"/>
    <w:rsid w:val="00E82379"/>
    <w:rsid w:val="00E8309F"/>
    <w:rsid w:val="00E87105"/>
    <w:rsid w:val="00E921A5"/>
    <w:rsid w:val="00EA39FC"/>
    <w:rsid w:val="00EB661F"/>
    <w:rsid w:val="00EC6017"/>
    <w:rsid w:val="00ED597E"/>
    <w:rsid w:val="00ED6353"/>
    <w:rsid w:val="00EE2E25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0419"/>
    <w:rsid w:val="00FA28A7"/>
    <w:rsid w:val="00FB49F2"/>
    <w:rsid w:val="00FB796B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DF33-14C9-48AB-88BF-96223ACC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2</cp:revision>
  <cp:lastPrinted>2021-03-25T16:09:00Z</cp:lastPrinted>
  <dcterms:created xsi:type="dcterms:W3CDTF">2021-03-29T14:29:00Z</dcterms:created>
  <dcterms:modified xsi:type="dcterms:W3CDTF">2021-03-29T14:29:00Z</dcterms:modified>
</cp:coreProperties>
</file>